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AABD" w14:textId="7C40C60C" w:rsidR="002027B1" w:rsidRDefault="00000000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Workplace Communications Pacing Guide/Checklist 202</w:t>
      </w:r>
      <w:r w:rsidR="00AE0E01">
        <w:rPr>
          <w:rFonts w:ascii="Calibri" w:eastAsia="Calibri" w:hAnsi="Calibri" w:cs="Calibri"/>
          <w:b/>
          <w:color w:val="000000"/>
          <w:sz w:val="32"/>
        </w:rPr>
        <w:t>2</w:t>
      </w:r>
      <w:r>
        <w:rPr>
          <w:rFonts w:ascii="Calibri" w:eastAsia="Calibri" w:hAnsi="Calibri" w:cs="Calibri"/>
          <w:b/>
          <w:color w:val="000000"/>
          <w:sz w:val="32"/>
        </w:rPr>
        <w:t>-202</w:t>
      </w:r>
      <w:r w:rsidR="00AE0E01">
        <w:rPr>
          <w:rFonts w:ascii="Calibri" w:eastAsia="Calibri" w:hAnsi="Calibri" w:cs="Calibri"/>
          <w:b/>
          <w:color w:val="000000"/>
          <w:sz w:val="32"/>
        </w:rPr>
        <w:t>3</w:t>
      </w:r>
    </w:p>
    <w:p w14:paraId="79EF1336" w14:textId="77777777" w:rsidR="002027B1" w:rsidRDefault="002027B1">
      <w:pPr>
        <w:spacing w:after="0"/>
        <w:rPr>
          <w:rFonts w:ascii="Calibri" w:eastAsia="Calibri" w:hAnsi="Calibri" w:cs="Calibri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6746"/>
        <w:gridCol w:w="1154"/>
        <w:gridCol w:w="773"/>
      </w:tblGrid>
      <w:tr w:rsidR="002027B1" w14:paraId="6F5DF93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0F6E0" w14:textId="77777777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ASSIGNMENT DUE DATES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BDDBE" w14:textId="77777777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Activity/Objective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B138" w14:textId="77777777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Type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97A18" w14:textId="77777777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Completed</w:t>
            </w:r>
          </w:p>
        </w:tc>
      </w:tr>
      <w:tr w:rsidR="002027B1" w14:paraId="023AB397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F38DC" w14:textId="77777777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00"/>
              </w:rPr>
              <w:t>Week 1</w:t>
            </w:r>
          </w:p>
          <w:p w14:paraId="45A4FD1B" w14:textId="78EB1A01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August </w:t>
            </w:r>
            <w:r w:rsidR="00AE0E01">
              <w:rPr>
                <w:rFonts w:ascii="Calibri" w:eastAsia="Calibri" w:hAnsi="Calibri" w:cs="Calibri"/>
                <w:b/>
                <w:color w:val="000000"/>
              </w:rPr>
              <w:t>08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– August 1</w:t>
            </w:r>
            <w:r w:rsidR="00AE0E01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  <w:p w14:paraId="658EBC97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5DE26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Course Preparation, Welcome, Syllabus, and Pacing Guide</w:t>
            </w:r>
          </w:p>
          <w:p w14:paraId="208823DC" w14:textId="77777777" w:rsidR="002027B1" w:rsidRDefault="00000000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Welcome to Workplace Communications!</w:t>
            </w:r>
          </w:p>
          <w:p w14:paraId="21D47069" w14:textId="77777777" w:rsidR="002027B1" w:rsidRDefault="00000000">
            <w:pPr>
              <w:numPr>
                <w:ilvl w:val="0"/>
                <w:numId w:val="1"/>
              </w:numPr>
              <w:spacing w:after="0" w:line="256" w:lineRule="auto"/>
              <w:ind w:left="720" w:hanging="36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Read the Syllabus and Review the Pacing Guide/checklist.</w:t>
            </w:r>
          </w:p>
          <w:p w14:paraId="6DE93C8A" w14:textId="77777777" w:rsidR="002027B1" w:rsidRDefault="00000000">
            <w:pPr>
              <w:numPr>
                <w:ilvl w:val="0"/>
                <w:numId w:val="1"/>
              </w:numPr>
              <w:spacing w:after="0" w:line="256" w:lineRule="auto"/>
              <w:ind w:left="1440" w:hanging="36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Register for the online class (</w:t>
            </w:r>
            <w:hyperlink r:id="rId5">
              <w:r>
                <w:rPr>
                  <w:rFonts w:ascii="Arial" w:eastAsia="Arial" w:hAnsi="Arial" w:cs="Arial"/>
                  <w:i/>
                  <w:color w:val="000000"/>
                  <w:u w:val="single"/>
                  <w:shd w:val="clear" w:color="auto" w:fill="FFFF00"/>
                </w:rPr>
                <w:t>www.Edmentum.com</w:t>
              </w:r>
            </w:hyperlink>
            <w:r>
              <w:rPr>
                <w:rFonts w:ascii="Arial" w:eastAsia="Arial" w:hAnsi="Arial" w:cs="Arial"/>
                <w:i/>
                <w:color w:val="000000"/>
              </w:rPr>
              <w:t>)</w:t>
            </w:r>
          </w:p>
          <w:p w14:paraId="27C47684" w14:textId="77777777" w:rsidR="002027B1" w:rsidRDefault="00000000">
            <w:pPr>
              <w:numPr>
                <w:ilvl w:val="0"/>
                <w:numId w:val="1"/>
              </w:numPr>
              <w:spacing w:after="0" w:line="256" w:lineRule="auto"/>
              <w:ind w:left="1440" w:hanging="36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Click Exact Path (green in color)</w:t>
            </w:r>
          </w:p>
          <w:p w14:paraId="37036D83" w14:textId="77777777" w:rsidR="002027B1" w:rsidRDefault="00000000">
            <w:pPr>
              <w:numPr>
                <w:ilvl w:val="0"/>
                <w:numId w:val="1"/>
              </w:numPr>
              <w:spacing w:after="0" w:line="256" w:lineRule="auto"/>
              <w:ind w:left="1440" w:hanging="36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Enter the information below:</w:t>
            </w:r>
          </w:p>
          <w:p w14:paraId="198CFFFA" w14:textId="77777777" w:rsidR="002027B1" w:rsidRDefault="00000000">
            <w:pPr>
              <w:numPr>
                <w:ilvl w:val="0"/>
                <w:numId w:val="1"/>
              </w:numPr>
              <w:spacing w:after="0" w:line="256" w:lineRule="auto"/>
              <w:ind w:left="1440" w:hanging="36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Acct Login is: GCA9</w:t>
            </w:r>
          </w:p>
          <w:p w14:paraId="5144D4F0" w14:textId="77777777" w:rsidR="002027B1" w:rsidRDefault="00000000">
            <w:pPr>
              <w:numPr>
                <w:ilvl w:val="0"/>
                <w:numId w:val="1"/>
              </w:numPr>
              <w:spacing w:after="0" w:line="256" w:lineRule="auto"/>
              <w:ind w:left="1440" w:hanging="36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Username: firstname.lastname</w:t>
            </w:r>
          </w:p>
          <w:p w14:paraId="58A9E117" w14:textId="466E7137" w:rsidR="002027B1" w:rsidRDefault="00000000">
            <w:pPr>
              <w:numPr>
                <w:ilvl w:val="0"/>
                <w:numId w:val="1"/>
              </w:numPr>
              <w:spacing w:after="0" w:line="256" w:lineRule="auto"/>
              <w:ind w:left="1440" w:hanging="36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Password: </w:t>
            </w:r>
            <w:r w:rsidR="00FF6F20">
              <w:rPr>
                <w:rFonts w:ascii="Arial" w:eastAsia="Arial" w:hAnsi="Arial" w:cs="Arial"/>
                <w:i/>
                <w:color w:val="000000"/>
              </w:rPr>
              <w:t>@gray123</w:t>
            </w:r>
          </w:p>
          <w:p w14:paraId="082D0A66" w14:textId="77777777" w:rsidR="002027B1" w:rsidRDefault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i/>
                <w:color w:val="000000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Watch </w:t>
            </w:r>
            <w:r>
              <w:rPr>
                <w:rFonts w:ascii="Arial" w:eastAsia="Arial" w:hAnsi="Arial" w:cs="Arial"/>
                <w:i/>
                <w:color w:val="3F3F3F"/>
                <w:shd w:val="clear" w:color="auto" w:fill="FFFFFF"/>
              </w:rPr>
              <w:t xml:space="preserve">the </w:t>
            </w:r>
            <w:r>
              <w:rPr>
                <w:rFonts w:ascii="Arial" w:eastAsia="Arial" w:hAnsi="Arial" w:cs="Arial"/>
                <w:i/>
                <w:color w:val="000000"/>
                <w:shd w:val="clear" w:color="auto" w:fill="FFFFFF"/>
              </w:rPr>
              <w:t xml:space="preserve">short video about online courses using Edmentum: </w:t>
            </w:r>
            <w:hyperlink r:id="rId6">
              <w:r>
                <w:rPr>
                  <w:rFonts w:ascii="Arial" w:eastAsia="Arial" w:hAnsi="Arial" w:cs="Arial"/>
                  <w:i/>
                  <w:color w:val="0000FF"/>
                  <w:u w:val="single"/>
                  <w:shd w:val="clear" w:color="auto" w:fill="FFFFFF"/>
                </w:rPr>
                <w:t>https://youtu.be/wABqbCAK7SI</w:t>
              </w:r>
            </w:hyperlink>
          </w:p>
          <w:p w14:paraId="42F492C4" w14:textId="77777777" w:rsidR="002027B1" w:rsidRDefault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How to download &amp; upload a “DROP BOX” activity in Edmentum: 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https://support.edmentum.com/4_General_and_Technical_Solutions/Working_with_Digital_Drop_Box_activities_for_Learners</w:t>
              </w:r>
            </w:hyperlink>
          </w:p>
          <w:p w14:paraId="3BAF4D62" w14:textId="77777777" w:rsidR="002027B1" w:rsidRDefault="002027B1">
            <w:pPr>
              <w:spacing w:after="0" w:line="256" w:lineRule="auto"/>
              <w:ind w:left="360"/>
              <w:rPr>
                <w:rFonts w:ascii="Arial" w:eastAsia="Arial" w:hAnsi="Arial" w:cs="Arial"/>
                <w:i/>
                <w:color w:val="000000"/>
              </w:rPr>
            </w:pPr>
          </w:p>
          <w:p w14:paraId="4F387CD2" w14:textId="77777777" w:rsidR="002027B1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12529"/>
                <w:sz w:val="24"/>
              </w:rPr>
            </w:pPr>
            <w:r>
              <w:rPr>
                <w:rFonts w:ascii="Arial" w:eastAsia="Arial" w:hAnsi="Arial" w:cs="Arial"/>
                <w:b/>
                <w:color w:val="212529"/>
                <w:sz w:val="24"/>
              </w:rPr>
              <w:t xml:space="preserve">      My email is: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BWALLACE@GRAYCA.COM</w:t>
            </w:r>
          </w:p>
          <w:p w14:paraId="4519646C" w14:textId="77777777" w:rsidR="002027B1" w:rsidRDefault="002027B1">
            <w:pPr>
              <w:spacing w:after="0" w:line="240" w:lineRule="auto"/>
              <w:rPr>
                <w:rFonts w:ascii="Arial" w:eastAsia="Arial" w:hAnsi="Arial" w:cs="Arial"/>
                <w:color w:val="212529"/>
                <w:sz w:val="24"/>
              </w:rPr>
            </w:pPr>
          </w:p>
          <w:p w14:paraId="7A2E5ECB" w14:textId="77777777" w:rsidR="002027B1" w:rsidRDefault="00000000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You may work ahead throughout this course!!!!</w:t>
            </w:r>
          </w:p>
          <w:p w14:paraId="5FF79099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32B5A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Welcome &amp; Initial Instructions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2F981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49C590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210866A6" w14:textId="77777777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Unit 1: Introduction to Communication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5A56AA06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0355160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6332D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956173F" w14:textId="629DEEC8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August </w:t>
            </w:r>
            <w:r w:rsidR="00AE0E01">
              <w:rPr>
                <w:rFonts w:ascii="Calibri" w:eastAsia="Calibri" w:hAnsi="Calibri" w:cs="Calibri"/>
                <w:b/>
                <w:color w:val="000000"/>
              </w:rPr>
              <w:t>18</w:t>
            </w:r>
          </w:p>
          <w:p w14:paraId="66C693D1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1A126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Communication Overview</w:t>
            </w:r>
          </w:p>
          <w:p w14:paraId="0430220C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Identify key aspects of the communication process.</w:t>
            </w:r>
          </w:p>
          <w:p w14:paraId="4596E7EC" w14:textId="77777777" w:rsidR="002027B1" w:rsidRDefault="00000000">
            <w:pPr>
              <w:numPr>
                <w:ilvl w:val="0"/>
                <w:numId w:val="2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494C201A" w14:textId="77777777" w:rsidR="002027B1" w:rsidRDefault="00000000">
            <w:pPr>
              <w:numPr>
                <w:ilvl w:val="0"/>
                <w:numId w:val="2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08785758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BBB92E7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35FF69C8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9EA89" w14:textId="77777777" w:rsidR="002027B1" w:rsidRDefault="00000000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Lesson/Module Mastery</w:t>
            </w:r>
          </w:p>
          <w:p w14:paraId="1FF74B2F" w14:textId="77777777" w:rsidR="002027B1" w:rsidRDefault="002027B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C1380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4412D28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9EB9E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1BEAE3B" w14:textId="77777777" w:rsidR="00AE0E01" w:rsidRDefault="00AE0E01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September</w:t>
            </w:r>
          </w:p>
          <w:p w14:paraId="331102A4" w14:textId="4B2EDC2F" w:rsidR="002027B1" w:rsidRDefault="00AE0E0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000000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F09E6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Professional and Social Communication</w:t>
            </w:r>
          </w:p>
          <w:p w14:paraId="264B7880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Apply communication protocol and language in professional and social communication and address diversity through effective strategies.</w:t>
            </w:r>
          </w:p>
          <w:p w14:paraId="385A85F7" w14:textId="77777777" w:rsidR="002027B1" w:rsidRDefault="00000000">
            <w:pPr>
              <w:numPr>
                <w:ilvl w:val="0"/>
                <w:numId w:val="3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03D228CE" w14:textId="77777777" w:rsidR="002027B1" w:rsidRDefault="00000000">
            <w:pPr>
              <w:numPr>
                <w:ilvl w:val="0"/>
                <w:numId w:val="3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307412AC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6FFD0DEC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 xml:space="preserve">The 3rd and final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lastRenderedPageBreak/>
              <w:t>attempt must be requested by email.</w:t>
            </w:r>
          </w:p>
          <w:p w14:paraId="5A0C14D6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84A8F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10A3F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1CAE74B4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25A82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DF6F72E" w14:textId="715A11F5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September </w:t>
            </w:r>
            <w:r w:rsidR="00AE0E01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  <w:p w14:paraId="46758444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FF567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Reading and Writing Skills</w:t>
            </w:r>
          </w:p>
          <w:p w14:paraId="6D563BF1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Demonstrate effective reading and writing skills by reading and interpreting workplace documents and writing clearly.</w:t>
            </w:r>
          </w:p>
          <w:p w14:paraId="2046905A" w14:textId="77777777" w:rsidR="002027B1" w:rsidRDefault="00000000">
            <w:pPr>
              <w:numPr>
                <w:ilvl w:val="0"/>
                <w:numId w:val="4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4E1C93A7" w14:textId="77777777" w:rsidR="002027B1" w:rsidRDefault="00000000">
            <w:pPr>
              <w:numPr>
                <w:ilvl w:val="0"/>
                <w:numId w:val="4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39594808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312D36FF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2EA3912E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5628F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2E169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0EA6C97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FE518" w14:textId="7B322244" w:rsidR="002027B1" w:rsidRDefault="00AE0E01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October 5</w:t>
            </w:r>
            <w:r w:rsidR="00000000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3BC4C367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91FA9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 Writing A Business Letter</w:t>
            </w:r>
          </w:p>
          <w:p w14:paraId="559056AF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Students will demonstrate effective writing skills by writing a professional business letter to a potential client or customer.</w:t>
            </w:r>
          </w:p>
          <w:p w14:paraId="1D5A4B92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Examples are provided on the instructions sheet. </w:t>
            </w:r>
          </w:p>
          <w:p w14:paraId="2C11EB45" w14:textId="77777777" w:rsidR="002027B1" w:rsidRDefault="00000000">
            <w:pPr>
              <w:numPr>
                <w:ilvl w:val="0"/>
                <w:numId w:val="5"/>
              </w:numPr>
              <w:spacing w:before="240" w:after="240"/>
              <w:ind w:left="720" w:hanging="360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Plagiarism is not allowed in any form in GCA’s academic setting. Please make sure that you submit your OWN work.</w:t>
            </w:r>
          </w:p>
          <w:p w14:paraId="467B77A1" w14:textId="77777777" w:rsidR="002027B1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00"/>
              </w:rPr>
              <w:t>You get 1 attempt, make sure you follow the directions for the project.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932DC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Project/Dropbox Activity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0CD75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47C0DF2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A8F8D" w14:textId="30711577" w:rsidR="002027B1" w:rsidRDefault="00AE0E01">
            <w:pP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October 21</w:t>
            </w:r>
          </w:p>
          <w:p w14:paraId="71B1E119" w14:textId="77777777" w:rsidR="002027B1" w:rsidRDefault="002027B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563DB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5. Speaking and Listening Skills</w:t>
            </w:r>
          </w:p>
          <w:p w14:paraId="5FA4B86D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Demonstrate effective speaking and listening skills by communicating effectively with others and following directions.</w:t>
            </w:r>
          </w:p>
          <w:p w14:paraId="4D440EB4" w14:textId="77777777" w:rsidR="002027B1" w:rsidRDefault="00000000">
            <w:pPr>
              <w:numPr>
                <w:ilvl w:val="0"/>
                <w:numId w:val="6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46F4F8D1" w14:textId="77777777" w:rsidR="002027B1" w:rsidRDefault="00000000">
            <w:pPr>
              <w:numPr>
                <w:ilvl w:val="0"/>
                <w:numId w:val="6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3EFA3335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1F8B4475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3CCE0BEE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C719E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F912A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758E61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4D3D0440" w14:textId="77777777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Unit 2: Communication in Business Organizations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38D8F07B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7E701BF4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A464F" w14:textId="494BB453" w:rsidR="002027B1" w:rsidRDefault="00AE0E0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 7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84BF2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8. Business Firms</w:t>
            </w:r>
          </w:p>
          <w:p w14:paraId="13765783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Describe the structures and roles of business firms in the US economy.</w:t>
            </w:r>
          </w:p>
          <w:p w14:paraId="3E07F2D7" w14:textId="77777777" w:rsidR="002027B1" w:rsidRDefault="00000000">
            <w:pPr>
              <w:numPr>
                <w:ilvl w:val="0"/>
                <w:numId w:val="7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51FBE910" w14:textId="77777777" w:rsidR="002027B1" w:rsidRDefault="00000000">
            <w:pPr>
              <w:numPr>
                <w:ilvl w:val="0"/>
                <w:numId w:val="7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4828E52D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63ECCB6F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0E45443C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75C49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C0F9F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29694D8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D4DA3" w14:textId="12EE5256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00"/>
              </w:rPr>
              <w:t xml:space="preserve">November </w:t>
            </w:r>
            <w:r w:rsidR="00AE0E01">
              <w:rPr>
                <w:rFonts w:ascii="Calibri" w:eastAsia="Calibri" w:hAnsi="Calibri" w:cs="Calibri"/>
                <w:b/>
                <w:color w:val="000000"/>
                <w:shd w:val="clear" w:color="auto" w:fill="FFFF00"/>
              </w:rPr>
              <w:t>23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C83292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9. Preparing for Job Interviews</w:t>
            </w:r>
          </w:p>
          <w:p w14:paraId="3248C20A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Demonstrate effective communication strategies for achieving success in job interviews.</w:t>
            </w:r>
          </w:p>
          <w:p w14:paraId="2C48B98C" w14:textId="77777777" w:rsidR="002027B1" w:rsidRDefault="00000000">
            <w:pPr>
              <w:numPr>
                <w:ilvl w:val="0"/>
                <w:numId w:val="8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Review and Complete the tutorial to receive credit.</w:t>
            </w:r>
          </w:p>
          <w:p w14:paraId="7D03075F" w14:textId="77777777" w:rsidR="002027B1" w:rsidRDefault="00000000">
            <w:pPr>
              <w:numPr>
                <w:ilvl w:val="0"/>
                <w:numId w:val="8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783ECDB5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1C667EE2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231E6DC2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57428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Lesson/Module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2603B7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27E54C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F5FC0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91553" w14:textId="77777777" w:rsidR="002027B1" w:rsidRDefault="0020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4036C" w14:textId="77777777" w:rsidR="002027B1" w:rsidRDefault="002027B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3F9DC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4C6029D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5DA05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9B8C6" w14:textId="77777777" w:rsidR="002027B1" w:rsidRDefault="002027B1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19B25E4C" w14:textId="77777777" w:rsidR="002027B1" w:rsidRDefault="002027B1">
            <w:pPr>
              <w:spacing w:after="0"/>
              <w:jc w:val="center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83F55" w14:textId="77777777" w:rsidR="002027B1" w:rsidRDefault="002027B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282CA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20A47524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3031D" w14:textId="32AE6095" w:rsidR="002027B1" w:rsidRDefault="00AE0E01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December 1</w:t>
            </w:r>
          </w:p>
          <w:p w14:paraId="600B44BA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88191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11. Group Discussions and Leadership Skills</w:t>
            </w:r>
          </w:p>
          <w:p w14:paraId="7D6F6406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Demonstrate communication skills to participate and control group discussions.</w:t>
            </w:r>
          </w:p>
          <w:p w14:paraId="355D3DE8" w14:textId="77777777" w:rsidR="002027B1" w:rsidRDefault="00000000">
            <w:pPr>
              <w:numPr>
                <w:ilvl w:val="0"/>
                <w:numId w:val="9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551CAD58" w14:textId="77777777" w:rsidR="002027B1" w:rsidRDefault="00000000">
            <w:pPr>
              <w:numPr>
                <w:ilvl w:val="0"/>
                <w:numId w:val="9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4832EE6C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64F17CD3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1F4E9175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EF113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328E4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26D1728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EB666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85C77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03345" w14:textId="77777777" w:rsidR="002027B1" w:rsidRDefault="002027B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BC997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5BF7E02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2B819" w14:textId="60DF7961" w:rsidR="002027B1" w:rsidRDefault="00D72AC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December 8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D6CDF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12. Critical Thinking and Problem-Solving Skills</w:t>
            </w:r>
          </w:p>
          <w:p w14:paraId="1746A665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Demonstrate critical thinking and problem-solving skills by analyzing and resolving problems that arise in completing assigned tasks.</w:t>
            </w:r>
          </w:p>
          <w:p w14:paraId="0C6A1C14" w14:textId="77777777" w:rsidR="002027B1" w:rsidRDefault="00000000">
            <w:pPr>
              <w:numPr>
                <w:ilvl w:val="0"/>
                <w:numId w:val="10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5DC3E542" w14:textId="77777777" w:rsidR="002027B1" w:rsidRDefault="00000000">
            <w:pPr>
              <w:numPr>
                <w:ilvl w:val="0"/>
                <w:numId w:val="10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3F3F0572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6FC0B28A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4E8E46F4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4CAFE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C4FA2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452E0C4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E2981" w14:textId="0C0C77BA" w:rsidR="002027B1" w:rsidRDefault="002D4D0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January 11th</w:t>
            </w:r>
          </w:p>
          <w:p w14:paraId="6A6B19B2" w14:textId="77777777" w:rsidR="002027B1" w:rsidRDefault="002027B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5A7B8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13. Health and Safety</w:t>
            </w:r>
          </w:p>
          <w:p w14:paraId="1EC00075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Demonstrate healthy behaviors and safety skills by following safety guidelines and managing personal health.</w:t>
            </w:r>
          </w:p>
          <w:p w14:paraId="46DE4E56" w14:textId="77777777" w:rsidR="002027B1" w:rsidRDefault="00000000">
            <w:pPr>
              <w:numPr>
                <w:ilvl w:val="0"/>
                <w:numId w:val="11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59701E2B" w14:textId="77777777" w:rsidR="002027B1" w:rsidRDefault="00000000">
            <w:pPr>
              <w:numPr>
                <w:ilvl w:val="0"/>
                <w:numId w:val="11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3D424B29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334A412E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42B36105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DD873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5B99A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1953FA7F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F17E" w14:textId="5559D7A3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January </w:t>
            </w:r>
            <w:r w:rsidR="002D4D0A">
              <w:rPr>
                <w:rFonts w:ascii="Calibri" w:eastAsia="Calibri" w:hAnsi="Calibri" w:cs="Calibri"/>
                <w:b/>
                <w:color w:val="000000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  <w:p w14:paraId="5D2F2A7D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DF4B1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15. Prepare a Resume &amp; Cover Letter</w:t>
            </w:r>
          </w:p>
          <w:p w14:paraId="7C213118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Students will demonstrate effective communication strategies by preparing a resume tailored to a job or career of their choice and by creating a cover letter.</w:t>
            </w:r>
          </w:p>
          <w:p w14:paraId="20655D3B" w14:textId="77777777" w:rsidR="002027B1" w:rsidRDefault="00000000">
            <w:pPr>
              <w:numPr>
                <w:ilvl w:val="0"/>
                <w:numId w:val="12"/>
              </w:numPr>
              <w:spacing w:before="240" w:after="240"/>
              <w:ind w:left="720" w:hanging="360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lastRenderedPageBreak/>
              <w:t>Plagiarism is not allowed in any form in GCA’s academic setting. Please make sure that you submit your OWN work.</w:t>
            </w:r>
          </w:p>
          <w:p w14:paraId="6BB66F7B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You get 1 attempt, make sure you follow the directions.</w:t>
            </w:r>
          </w:p>
          <w:p w14:paraId="50DFB3B9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EABBB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Project/Dropbox Activity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EF183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309F10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45BD8DB0" w14:textId="77777777" w:rsidR="002027B1" w:rsidRDefault="0000000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Unit 3: Technology for Communication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13F17195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73BA04AF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6F7DE" w14:textId="74639B01" w:rsidR="002027B1" w:rsidRDefault="002D4D0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February</w:t>
            </w:r>
            <w:r w:rsidR="00000000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14</w:t>
            </w:r>
          </w:p>
          <w:p w14:paraId="14CFEE3F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39E43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16. Using Information Technology</w:t>
            </w:r>
          </w:p>
          <w:p w14:paraId="280B2CBC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Demonstrate proficiency with information technology by using computers, file management techniques, and</w:t>
            </w:r>
          </w:p>
          <w:p w14:paraId="4FBFEB35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software/programs effectively.</w:t>
            </w:r>
          </w:p>
          <w:p w14:paraId="10AF31F7" w14:textId="77777777" w:rsidR="002027B1" w:rsidRDefault="00000000">
            <w:pPr>
              <w:numPr>
                <w:ilvl w:val="0"/>
                <w:numId w:val="13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2C1C7ED0" w14:textId="77777777" w:rsidR="002027B1" w:rsidRDefault="00000000">
            <w:pPr>
              <w:numPr>
                <w:ilvl w:val="0"/>
                <w:numId w:val="13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5C39C03C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2E90B35C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003DAA0A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0FE66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C74D0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18250FF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2A576" w14:textId="0CFB583E" w:rsidR="002027B1" w:rsidRDefault="002D4D0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March 1st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26B51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17. Creating Desktop-Published Projects</w:t>
            </w:r>
          </w:p>
          <w:p w14:paraId="2CFBFF42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Apply desktop publishing for communication purposes.</w:t>
            </w:r>
          </w:p>
          <w:p w14:paraId="5A7C5221" w14:textId="77777777" w:rsidR="002027B1" w:rsidRDefault="00000000">
            <w:pPr>
              <w:numPr>
                <w:ilvl w:val="0"/>
                <w:numId w:val="14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6E679CF1" w14:textId="77777777" w:rsidR="002027B1" w:rsidRDefault="00000000">
            <w:pPr>
              <w:numPr>
                <w:ilvl w:val="0"/>
                <w:numId w:val="14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17FCCB67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58140004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12516BE1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442B8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07E96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79C96E9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35265" w14:textId="266CDBFB" w:rsidR="002027B1" w:rsidRDefault="002D4D0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March 16th</w:t>
            </w:r>
          </w:p>
          <w:p w14:paraId="0BDCE5B4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4EB48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18. Advertisement Poster Project</w:t>
            </w:r>
          </w:p>
          <w:p w14:paraId="1EA2E82C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Students will use Microsoft Publisher, Microsoft Word, or Google Docs to create a poster that effectively communicates a social message and advertises an event sponsored by a charity of their choice.</w:t>
            </w:r>
          </w:p>
          <w:p w14:paraId="6AB1B09B" w14:textId="77777777" w:rsidR="002027B1" w:rsidRDefault="00000000">
            <w:pPr>
              <w:numPr>
                <w:ilvl w:val="0"/>
                <w:numId w:val="15"/>
              </w:numPr>
              <w:spacing w:before="240" w:after="240"/>
              <w:ind w:left="720" w:hanging="360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Plagiarism is not allowed in any form in GCA’s academic setting. Please make sure that you submit your OWN work.</w:t>
            </w:r>
          </w:p>
          <w:p w14:paraId="3DD1153B" w14:textId="77777777" w:rsidR="002027B1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00"/>
              </w:rPr>
              <w:t>You get 1 attempt, make sure you follow the directions.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859FE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Project/Dropbox Activity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2BC8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6B3D6A6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3CBDA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04AEE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7530C" w14:textId="77777777" w:rsidR="002027B1" w:rsidRDefault="002027B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9AAE1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0B770E0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8DEFF" w14:textId="7F4058F7" w:rsidR="002027B1" w:rsidRDefault="002D4D0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April 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F98CD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19. Creating Multimedia Presentations</w:t>
            </w:r>
          </w:p>
          <w:p w14:paraId="1895EB35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Create a multimedia presentation for professional</w:t>
            </w:r>
          </w:p>
          <w:p w14:paraId="4A6D181C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communication.</w:t>
            </w:r>
          </w:p>
          <w:p w14:paraId="5642CB6E" w14:textId="77777777" w:rsidR="002027B1" w:rsidRDefault="00000000">
            <w:pPr>
              <w:numPr>
                <w:ilvl w:val="0"/>
                <w:numId w:val="16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5B830BF5" w14:textId="77777777" w:rsidR="002027B1" w:rsidRDefault="00000000">
            <w:pPr>
              <w:numPr>
                <w:ilvl w:val="0"/>
                <w:numId w:val="16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4D6E9D68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27996BBC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43C6D3AD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37F85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FEBD5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35FC6614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2704B" w14:textId="7B3E80F3" w:rsidR="002027B1" w:rsidRDefault="002D4D0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April 18</w:t>
            </w:r>
          </w:p>
          <w:p w14:paraId="687AE534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7F4C0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21. Legal and Ethical Issues</w:t>
            </w:r>
          </w:p>
          <w:p w14:paraId="25354311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Apply ethical and legal guidelines when preparing</w:t>
            </w:r>
          </w:p>
          <w:p w14:paraId="075AAA70" w14:textId="77777777" w:rsidR="002027B1" w:rsidRDefault="00000000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communication materials.</w:t>
            </w:r>
          </w:p>
          <w:p w14:paraId="3C493433" w14:textId="77777777" w:rsidR="002027B1" w:rsidRDefault="00000000">
            <w:pPr>
              <w:numPr>
                <w:ilvl w:val="0"/>
                <w:numId w:val="17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Review and Complete the tutorial to receive credit.</w:t>
            </w:r>
          </w:p>
          <w:p w14:paraId="5F645421" w14:textId="77777777" w:rsidR="002027B1" w:rsidRDefault="00000000">
            <w:pPr>
              <w:numPr>
                <w:ilvl w:val="0"/>
                <w:numId w:val="17"/>
              </w:numPr>
              <w:spacing w:after="0"/>
              <w:ind w:left="720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Take notes before taking the test to help you be successful. </w:t>
            </w:r>
          </w:p>
          <w:p w14:paraId="26FC5A65" w14:textId="77777777" w:rsidR="002027B1" w:rsidRDefault="002027B1">
            <w:pPr>
              <w:spacing w:after="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3A249774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You get 3 attempts to master the test. </w:t>
            </w: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The 3rd and final attempt must be requested by email.</w:t>
            </w:r>
          </w:p>
          <w:p w14:paraId="28D310EA" w14:textId="77777777" w:rsidR="002027B1" w:rsidRDefault="002027B1">
            <w:pPr>
              <w:spacing w:after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C9755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Lesson/Module Mastery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665CD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27B1" w14:paraId="24D0CF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4E9BA" w14:textId="697256C1" w:rsidR="002027B1" w:rsidRDefault="003C288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May 3rd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763F5" w14:textId="77777777" w:rsidR="002027B1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22. Unit 3 Activity and Unit 3 Discussion</w:t>
            </w:r>
          </w:p>
          <w:p w14:paraId="2DF26A3F" w14:textId="77777777" w:rsidR="002027B1" w:rsidRDefault="00000000">
            <w:pPr>
              <w:numPr>
                <w:ilvl w:val="0"/>
                <w:numId w:val="18"/>
              </w:numPr>
              <w:spacing w:before="240" w:after="240"/>
              <w:ind w:left="720" w:hanging="360"/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</w:rPr>
              <w:t>Plagiarism is not allowed in any form in GCA’s academic setting. Please make sure that you submit your OWN work.</w:t>
            </w:r>
          </w:p>
          <w:p w14:paraId="47E2CE39" w14:textId="77777777" w:rsidR="002027B1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00"/>
              </w:rPr>
              <w:t>You get 1 attempt, make sure you answer/reply to all questions/statements and follow the directions for the activity.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E4AA7" w14:textId="77777777" w:rsidR="002027B1" w:rsidRDefault="000000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 Activity/Discussion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2E2BA" w14:textId="77777777" w:rsidR="002027B1" w:rsidRDefault="002027B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9AD1BED" w14:textId="77777777" w:rsidR="002027B1" w:rsidRDefault="002027B1">
      <w:pPr>
        <w:spacing w:after="0"/>
        <w:rPr>
          <w:rFonts w:ascii="Calibri" w:eastAsia="Calibri" w:hAnsi="Calibri" w:cs="Calibri"/>
          <w:color w:val="000000"/>
        </w:rPr>
      </w:pPr>
    </w:p>
    <w:p w14:paraId="01154F55" w14:textId="77777777" w:rsidR="002027B1" w:rsidRDefault="002027B1">
      <w:pPr>
        <w:spacing w:after="0"/>
        <w:rPr>
          <w:rFonts w:ascii="Calibri" w:eastAsia="Calibri" w:hAnsi="Calibri" w:cs="Calibri"/>
          <w:color w:val="000000"/>
        </w:rPr>
      </w:pPr>
    </w:p>
    <w:sectPr w:rsidR="00202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32D"/>
    <w:multiLevelType w:val="multilevel"/>
    <w:tmpl w:val="7286D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96244"/>
    <w:multiLevelType w:val="multilevel"/>
    <w:tmpl w:val="1430B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871BE"/>
    <w:multiLevelType w:val="multilevel"/>
    <w:tmpl w:val="AAFAD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45000"/>
    <w:multiLevelType w:val="multilevel"/>
    <w:tmpl w:val="AC54B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F4E30"/>
    <w:multiLevelType w:val="multilevel"/>
    <w:tmpl w:val="A196A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97276B"/>
    <w:multiLevelType w:val="multilevel"/>
    <w:tmpl w:val="BDD07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A27575"/>
    <w:multiLevelType w:val="multilevel"/>
    <w:tmpl w:val="A222A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23F9C"/>
    <w:multiLevelType w:val="multilevel"/>
    <w:tmpl w:val="0D0E2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3046B3"/>
    <w:multiLevelType w:val="multilevel"/>
    <w:tmpl w:val="2A020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0819BC"/>
    <w:multiLevelType w:val="multilevel"/>
    <w:tmpl w:val="E5847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3B0B68"/>
    <w:multiLevelType w:val="multilevel"/>
    <w:tmpl w:val="981AB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816EE1"/>
    <w:multiLevelType w:val="multilevel"/>
    <w:tmpl w:val="ED428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4C3F1A"/>
    <w:multiLevelType w:val="multilevel"/>
    <w:tmpl w:val="24EE3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83013"/>
    <w:multiLevelType w:val="multilevel"/>
    <w:tmpl w:val="284AF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542166"/>
    <w:multiLevelType w:val="multilevel"/>
    <w:tmpl w:val="FA52A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1735B2"/>
    <w:multiLevelType w:val="multilevel"/>
    <w:tmpl w:val="73F60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756AA7"/>
    <w:multiLevelType w:val="multilevel"/>
    <w:tmpl w:val="BCD6D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71EF1"/>
    <w:multiLevelType w:val="multilevel"/>
    <w:tmpl w:val="6F2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4250493">
    <w:abstractNumId w:val="5"/>
  </w:num>
  <w:num w:numId="2" w16cid:durableId="1955556412">
    <w:abstractNumId w:val="9"/>
  </w:num>
  <w:num w:numId="3" w16cid:durableId="480584605">
    <w:abstractNumId w:val="12"/>
  </w:num>
  <w:num w:numId="4" w16cid:durableId="554197263">
    <w:abstractNumId w:val="8"/>
  </w:num>
  <w:num w:numId="5" w16cid:durableId="1563326594">
    <w:abstractNumId w:val="10"/>
  </w:num>
  <w:num w:numId="6" w16cid:durableId="1816726923">
    <w:abstractNumId w:val="17"/>
  </w:num>
  <w:num w:numId="7" w16cid:durableId="376050893">
    <w:abstractNumId w:val="11"/>
  </w:num>
  <w:num w:numId="8" w16cid:durableId="1829402110">
    <w:abstractNumId w:val="13"/>
  </w:num>
  <w:num w:numId="9" w16cid:durableId="734938137">
    <w:abstractNumId w:val="14"/>
  </w:num>
  <w:num w:numId="10" w16cid:durableId="1452939186">
    <w:abstractNumId w:val="7"/>
  </w:num>
  <w:num w:numId="11" w16cid:durableId="29034031">
    <w:abstractNumId w:val="6"/>
  </w:num>
  <w:num w:numId="12" w16cid:durableId="2057701589">
    <w:abstractNumId w:val="15"/>
  </w:num>
  <w:num w:numId="13" w16cid:durableId="1305966641">
    <w:abstractNumId w:val="16"/>
  </w:num>
  <w:num w:numId="14" w16cid:durableId="1419791285">
    <w:abstractNumId w:val="3"/>
  </w:num>
  <w:num w:numId="15" w16cid:durableId="1416242730">
    <w:abstractNumId w:val="2"/>
  </w:num>
  <w:num w:numId="16" w16cid:durableId="1484081320">
    <w:abstractNumId w:val="1"/>
  </w:num>
  <w:num w:numId="17" w16cid:durableId="2027051289">
    <w:abstractNumId w:val="0"/>
  </w:num>
  <w:num w:numId="18" w16cid:durableId="163859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7B1"/>
    <w:rsid w:val="002027B1"/>
    <w:rsid w:val="002D4D0A"/>
    <w:rsid w:val="003C2880"/>
    <w:rsid w:val="00AE0E01"/>
    <w:rsid w:val="00D72AC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A0DE"/>
  <w15:docId w15:val="{3D6E52FD-2CE3-4A3F-9AE1-04905992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edmentum.com/4_General_and_Technical_Solutions/Working_with_Digital_Drop_Box_activities_for_Lear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ABqbCAK7SI" TargetMode="External"/><Relationship Id="rId5" Type="http://schemas.openxmlformats.org/officeDocument/2006/relationships/hyperlink" Target="http://www.edmentum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Wallace</cp:lastModifiedBy>
  <cp:revision>3</cp:revision>
  <dcterms:created xsi:type="dcterms:W3CDTF">2022-08-03T12:19:00Z</dcterms:created>
  <dcterms:modified xsi:type="dcterms:W3CDTF">2022-08-03T17:38:00Z</dcterms:modified>
</cp:coreProperties>
</file>